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F4A87" w14:textId="7F66E18B" w:rsidR="009F623A" w:rsidRDefault="0038740C" w:rsidP="0038740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</w:t>
      </w:r>
      <w:r w:rsidR="00772552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AUDIT REPORT</w:t>
      </w:r>
    </w:p>
    <w:p w14:paraId="329335A5" w14:textId="04034B53" w:rsidR="0038740C" w:rsidRDefault="0038740C" w:rsidP="0038740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INTERNET TRANSPARENCY</w:t>
      </w:r>
    </w:p>
    <w:p w14:paraId="04A06A4C" w14:textId="2E0FDDBF" w:rsidR="0038740C" w:rsidRDefault="0038740C" w:rsidP="0038740C">
      <w:pPr>
        <w:rPr>
          <w:rFonts w:ascii="Arial" w:hAnsi="Arial" w:cs="Arial"/>
          <w:b/>
          <w:bCs/>
          <w:sz w:val="24"/>
          <w:szCs w:val="24"/>
        </w:rPr>
      </w:pPr>
    </w:p>
    <w:p w14:paraId="60087E4D" w14:textId="60856DBC" w:rsidR="0038740C" w:rsidRDefault="0038740C" w:rsidP="0038740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PDF 202</w:t>
      </w:r>
      <w:r w:rsidR="00B43186">
        <w:rPr>
          <w:rFonts w:ascii="Arial" w:hAnsi="Arial" w:cs="Arial"/>
          <w:b/>
          <w:bCs/>
          <w:sz w:val="24"/>
          <w:szCs w:val="24"/>
        </w:rPr>
        <w:t>4-</w:t>
      </w:r>
      <w:r w:rsidR="00FD3DD7">
        <w:rPr>
          <w:rFonts w:ascii="Arial" w:hAnsi="Arial" w:cs="Arial"/>
          <w:b/>
          <w:bCs/>
          <w:sz w:val="24"/>
          <w:szCs w:val="24"/>
        </w:rPr>
        <w:t>9</w:t>
      </w:r>
      <w:r w:rsidR="00D35623">
        <w:rPr>
          <w:rFonts w:ascii="Arial" w:hAnsi="Arial" w:cs="Arial"/>
          <w:b/>
          <w:bCs/>
          <w:sz w:val="24"/>
          <w:szCs w:val="24"/>
        </w:rPr>
        <w:t>-A</w:t>
      </w:r>
    </w:p>
    <w:p w14:paraId="6B898C33" w14:textId="4B823104" w:rsidR="0038740C" w:rsidRDefault="00D35623" w:rsidP="0038740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Part </w:t>
      </w:r>
      <w:r w:rsidR="0050546B">
        <w:rPr>
          <w:rFonts w:ascii="Arial" w:hAnsi="Arial" w:cs="Arial"/>
          <w:b/>
          <w:bCs/>
          <w:sz w:val="24"/>
          <w:szCs w:val="24"/>
        </w:rPr>
        <w:t>I</w:t>
      </w:r>
      <w:r w:rsidR="00FD3DD7"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b/>
          <w:bCs/>
          <w:sz w:val="24"/>
          <w:szCs w:val="24"/>
        </w:rPr>
        <w:t xml:space="preserve"> of </w:t>
      </w:r>
      <w:r w:rsidR="0050546B">
        <w:rPr>
          <w:rFonts w:ascii="Arial" w:hAnsi="Arial" w:cs="Arial"/>
          <w:b/>
          <w:bCs/>
          <w:sz w:val="24"/>
          <w:szCs w:val="24"/>
        </w:rPr>
        <w:t>Use of Force</w:t>
      </w:r>
      <w:r>
        <w:rPr>
          <w:rFonts w:ascii="Arial" w:hAnsi="Arial" w:cs="Arial"/>
          <w:b/>
          <w:bCs/>
          <w:sz w:val="24"/>
          <w:szCs w:val="24"/>
        </w:rPr>
        <w:t xml:space="preserve"> Audit</w:t>
      </w:r>
    </w:p>
    <w:p w14:paraId="63E332C2" w14:textId="17AE5636" w:rsidR="00725BCF" w:rsidRDefault="0050546B" w:rsidP="00676774">
      <w:pPr>
        <w:pStyle w:val="Default"/>
        <w:rPr>
          <w:rFonts w:ascii="Arial" w:hAnsi="Arial" w:cs="Arial"/>
          <w:bCs/>
          <w:color w:val="auto"/>
        </w:rPr>
      </w:pPr>
      <w:r w:rsidRPr="0050546B">
        <w:rPr>
          <w:rFonts w:ascii="Arial" w:hAnsi="Arial" w:cs="Arial"/>
          <w:bCs/>
          <w:color w:val="auto"/>
        </w:rPr>
        <w:t xml:space="preserve">The Audit and Accountability Bureau’s Use of Force Audit:  </w:t>
      </w:r>
      <w:r w:rsidR="00FD3DD7">
        <w:rPr>
          <w:rFonts w:ascii="Arial" w:hAnsi="Arial" w:cs="Arial"/>
          <w:bCs/>
          <w:color w:val="auto"/>
        </w:rPr>
        <w:t>Use of Force Training</w:t>
      </w:r>
      <w:r w:rsidRPr="0050546B">
        <w:rPr>
          <w:rFonts w:ascii="Arial" w:hAnsi="Arial" w:cs="Arial"/>
          <w:bCs/>
          <w:color w:val="auto"/>
        </w:rPr>
        <w:t xml:space="preserve"> is designated as Part I</w:t>
      </w:r>
      <w:r w:rsidR="00FD3DD7">
        <w:rPr>
          <w:rFonts w:ascii="Arial" w:hAnsi="Arial" w:cs="Arial"/>
          <w:bCs/>
          <w:color w:val="auto"/>
        </w:rPr>
        <w:t>II</w:t>
      </w:r>
      <w:r w:rsidRPr="0050546B">
        <w:rPr>
          <w:rFonts w:ascii="Arial" w:hAnsi="Arial" w:cs="Arial"/>
          <w:bCs/>
          <w:color w:val="auto"/>
        </w:rPr>
        <w:t xml:space="preserve">.  This part focuses on </w:t>
      </w:r>
      <w:r w:rsidR="00FD3DD7">
        <w:rPr>
          <w:rFonts w:ascii="Arial" w:hAnsi="Arial" w:cs="Arial"/>
          <w:bCs/>
          <w:color w:val="auto"/>
        </w:rPr>
        <w:t>assessing the implementation of Use of Force Training</w:t>
      </w:r>
      <w:r w:rsidRPr="0050546B">
        <w:rPr>
          <w:rFonts w:ascii="Arial" w:hAnsi="Arial" w:cs="Arial"/>
          <w:bCs/>
          <w:color w:val="auto"/>
        </w:rPr>
        <w:t xml:space="preserve"> related to the Antelope Valley (AV) Stations.</w:t>
      </w:r>
      <w:r w:rsidR="004E4DE9">
        <w:rPr>
          <w:rFonts w:ascii="Arial" w:hAnsi="Arial" w:cs="Arial"/>
          <w:bCs/>
          <w:color w:val="auto"/>
        </w:rPr>
        <w:t xml:space="preserve">  </w:t>
      </w:r>
    </w:p>
    <w:p w14:paraId="5F3BD462" w14:textId="77777777" w:rsidR="00676774" w:rsidRDefault="00676774" w:rsidP="00676774">
      <w:pPr>
        <w:pStyle w:val="Default"/>
        <w:rPr>
          <w:rStyle w:val="Emphasis"/>
          <w:rFonts w:ascii="Arial" w:hAnsi="Arial" w:cs="Arial"/>
          <w:i w:val="0"/>
          <w:iCs w:val="0"/>
          <w:color w:val="444444"/>
          <w:spacing w:val="11"/>
        </w:rPr>
      </w:pPr>
    </w:p>
    <w:p w14:paraId="758F6F25" w14:textId="77777777" w:rsidR="0050546B" w:rsidRPr="00676774" w:rsidRDefault="0050546B" w:rsidP="00676774">
      <w:pPr>
        <w:pStyle w:val="Default"/>
        <w:rPr>
          <w:rStyle w:val="Emphasis"/>
          <w:rFonts w:ascii="Arial" w:hAnsi="Arial" w:cs="Arial"/>
          <w:i w:val="0"/>
          <w:iCs w:val="0"/>
          <w:color w:val="444444"/>
          <w:spacing w:val="11"/>
        </w:rPr>
      </w:pPr>
    </w:p>
    <w:p w14:paraId="2FA9C3BC" w14:textId="50A84EC8" w:rsidR="00F01F35" w:rsidRDefault="00F01F35" w:rsidP="00F01F35">
      <w:pPr>
        <w:pStyle w:val="NormalWeb"/>
        <w:spacing w:before="0" w:beforeAutospacing="0" w:after="0" w:afterAutospacing="0" w:line="259" w:lineRule="auto"/>
        <w:textAlignment w:val="baseline"/>
        <w:rPr>
          <w:rStyle w:val="Emphasis"/>
          <w:rFonts w:ascii="Arial" w:hAnsi="Arial" w:cs="Arial"/>
          <w:i w:val="0"/>
          <w:iCs w:val="0"/>
          <w:color w:val="444444"/>
          <w:spacing w:val="11"/>
          <w:bdr w:val="none" w:sz="0" w:space="0" w:color="auto" w:frame="1"/>
        </w:rPr>
      </w:pPr>
      <w:r w:rsidRPr="00582255">
        <w:rPr>
          <w:rStyle w:val="Emphasis"/>
          <w:rFonts w:ascii="Arial" w:hAnsi="Arial" w:cs="Arial"/>
          <w:color w:val="444444"/>
          <w:spacing w:val="11"/>
          <w:bdr w:val="none" w:sz="0" w:space="0" w:color="auto" w:frame="1"/>
        </w:rPr>
        <w:t xml:space="preserve">Keywords: </w:t>
      </w:r>
    </w:p>
    <w:p w14:paraId="05F7EE77" w14:textId="77777777" w:rsidR="005B2FF2" w:rsidRDefault="005B2FF2" w:rsidP="005B2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FA326B8" w14:textId="01BFC859" w:rsidR="005B2FF2" w:rsidRPr="00DC508E" w:rsidRDefault="005B2FF2" w:rsidP="005B2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DC508E">
        <w:rPr>
          <w:rFonts w:ascii="Arial" w:hAnsi="Arial" w:cs="Arial"/>
          <w:i/>
          <w:iCs/>
          <w:sz w:val="24"/>
          <w:szCs w:val="24"/>
        </w:rPr>
        <w:t xml:space="preserve">LASD, </w:t>
      </w:r>
      <w:r>
        <w:rPr>
          <w:rFonts w:ascii="Arial" w:hAnsi="Arial" w:cs="Arial"/>
          <w:i/>
          <w:iCs/>
          <w:sz w:val="24"/>
          <w:szCs w:val="24"/>
        </w:rPr>
        <w:t xml:space="preserve">AAB, </w:t>
      </w:r>
      <w:r w:rsidR="004E4DE9">
        <w:rPr>
          <w:rFonts w:ascii="Arial" w:hAnsi="Arial" w:cs="Arial"/>
          <w:i/>
          <w:iCs/>
          <w:sz w:val="24"/>
          <w:szCs w:val="24"/>
        </w:rPr>
        <w:t>Public Complaints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 w:rsidR="004E4DE9">
        <w:rPr>
          <w:rFonts w:ascii="Arial" w:hAnsi="Arial" w:cs="Arial"/>
          <w:i/>
          <w:iCs/>
          <w:sz w:val="24"/>
          <w:szCs w:val="24"/>
        </w:rPr>
        <w:t>A</w:t>
      </w:r>
      <w:r w:rsidRPr="00DC508E">
        <w:rPr>
          <w:rFonts w:ascii="Arial" w:hAnsi="Arial" w:cs="Arial"/>
          <w:i/>
          <w:iCs/>
          <w:sz w:val="24"/>
          <w:szCs w:val="24"/>
        </w:rPr>
        <w:t xml:space="preserve">udit, </w:t>
      </w:r>
      <w:r w:rsidR="004E4DE9">
        <w:rPr>
          <w:rFonts w:ascii="Arial" w:hAnsi="Arial" w:cs="Arial"/>
          <w:i/>
          <w:iCs/>
          <w:sz w:val="24"/>
          <w:szCs w:val="24"/>
        </w:rPr>
        <w:t>Agreement, A</w:t>
      </w:r>
      <w:r w:rsidR="00772552">
        <w:rPr>
          <w:rFonts w:ascii="Arial" w:hAnsi="Arial" w:cs="Arial"/>
          <w:i/>
          <w:iCs/>
          <w:sz w:val="24"/>
          <w:szCs w:val="24"/>
        </w:rPr>
        <w:t>V</w:t>
      </w:r>
    </w:p>
    <w:p w14:paraId="062998C7" w14:textId="77777777" w:rsidR="0016539B" w:rsidRDefault="0016539B" w:rsidP="0038740C">
      <w:pPr>
        <w:rPr>
          <w:rFonts w:ascii="Arial" w:hAnsi="Arial" w:cs="Arial"/>
          <w:sz w:val="24"/>
          <w:szCs w:val="24"/>
        </w:rPr>
      </w:pPr>
    </w:p>
    <w:sectPr w:rsidR="00165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0C"/>
    <w:rsid w:val="00031560"/>
    <w:rsid w:val="0016539B"/>
    <w:rsid w:val="001964FC"/>
    <w:rsid w:val="00242C6C"/>
    <w:rsid w:val="0031790C"/>
    <w:rsid w:val="0038740C"/>
    <w:rsid w:val="00443FBA"/>
    <w:rsid w:val="0044703E"/>
    <w:rsid w:val="004E4DE9"/>
    <w:rsid w:val="0050546B"/>
    <w:rsid w:val="005B2FF2"/>
    <w:rsid w:val="00676774"/>
    <w:rsid w:val="00716B74"/>
    <w:rsid w:val="00725BCF"/>
    <w:rsid w:val="00772552"/>
    <w:rsid w:val="007D6F07"/>
    <w:rsid w:val="009468A1"/>
    <w:rsid w:val="009F623A"/>
    <w:rsid w:val="009F7803"/>
    <w:rsid w:val="00A5702A"/>
    <w:rsid w:val="00B412B9"/>
    <w:rsid w:val="00B43186"/>
    <w:rsid w:val="00C70B32"/>
    <w:rsid w:val="00D35623"/>
    <w:rsid w:val="00D52546"/>
    <w:rsid w:val="00D860A3"/>
    <w:rsid w:val="00ED2930"/>
    <w:rsid w:val="00F01F35"/>
    <w:rsid w:val="00FD3DD7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1E54"/>
  <w15:chartTrackingRefBased/>
  <w15:docId w15:val="{C4BAEEF2-FC43-4BE1-B4F9-2F3EE5BD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01F3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01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5B2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C4C766EF3F4B88F8793219BADD0C" ma:contentTypeVersion="28" ma:contentTypeDescription="Create a new document." ma:contentTypeScope="" ma:versionID="c1c364bfadc3e9e73c78d84a41e48628">
  <xsd:schema xmlns:xsd="http://www.w3.org/2001/XMLSchema" xmlns:xs="http://www.w3.org/2001/XMLSchema" xmlns:p="http://schemas.microsoft.com/office/2006/metadata/properties" xmlns:ns1="http://schemas.microsoft.com/sharepoint/v3" xmlns:ns2="d2d07b34-632f-4e2c-9e6b-825f3293b66b" xmlns:ns3="6fa5b92e-755e-43f9-8051-f39f0a3d4e89" targetNamespace="http://schemas.microsoft.com/office/2006/metadata/properties" ma:root="true" ma:fieldsID="203de1de3205352890232fdfd41956c8" ns1:_="" ns2:_="" ns3:_="">
    <xsd:import namespace="http://schemas.microsoft.com/sharepoint/v3"/>
    <xsd:import namespace="d2d07b34-632f-4e2c-9e6b-825f3293b66b"/>
    <xsd:import namespace="6fa5b92e-755e-43f9-8051-f39f0a3d4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Date" minOccurs="0"/>
                <xsd:element ref="ns2:Notes0" minOccurs="0"/>
                <xsd:element ref="ns2:lcf76f155ced4ddcb4097134ff3c332f" minOccurs="0"/>
                <xsd:element ref="ns3:TaxCatchAll" minOccurs="0"/>
                <xsd:element ref="ns1:_dlc_Exempt" minOccurs="0"/>
                <xsd:element ref="ns3:_dlc_BarcodeValue" minOccurs="0"/>
                <xsd:element ref="ns3:_dlc_BarcodeImage" minOccurs="0"/>
                <xsd:element ref="ns3:_dlc_BarcodePreview" minOccurs="0"/>
                <xsd:element ref="ns2:MediaServiceObjectDetectorVersions" minOccurs="0"/>
                <xsd:element ref="ns2:Date_x0020_Effectiv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07b34-632f-4e2c-9e6b-825f3293b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Notes0" ma:index="22" nillable="true" ma:displayName="Notes" ma:internalName="Notes0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41a53e8-6622-4545-979f-2287f965ad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_x0020_Effective" ma:index="31" nillable="true" ma:displayName="Date Effective" ma:description="Effective Date of this Org. Chart." ma:format="DateOnly" ma:internalName="Date_x0020_Effective">
      <xsd:simpleType>
        <xsd:restriction base="dms:DateTim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b92e-755e-43f9-8051-f39f0a3d4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e9db4f07-20e9-4f36-aa8a-f8eec6425538}" ma:internalName="TaxCatchAll" ma:showField="CatchAllData" ma:web="6fa5b92e-755e-43f9-8051-f39f0a3d4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BarcodeValue" ma:index="27" nillable="true" ma:displayName="Barcode Value" ma:description="The value of the barcode assigned to this item." ma:internalName="_dlc_BarcodeValue" ma:readOnly="true">
      <xsd:simpleType>
        <xsd:restriction base="dms:Text"/>
      </xsd:simpleType>
    </xsd:element>
    <xsd:element name="_dlc_BarcodeImage" ma:index="28" nillable="true" ma:displayName="Barcode Image" ma:description="" ma:hidden="true" ma:internalName="_dlc_BarcodeImage" ma:readOnly="false">
      <xsd:simpleType>
        <xsd:restriction base="dms:Note"/>
      </xsd:simpleType>
    </xsd:element>
    <xsd:element name="_dlc_BarcodePreview" ma:index="29" nillable="true" ma:displayName="Barcode" ma:description="The barcode assigned to this item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2d07b34-632f-4e2c-9e6b-825f3293b66b" xsi:nil="true"/>
    <Notes0 xmlns="d2d07b34-632f-4e2c-9e6b-825f3293b66b" xsi:nil="true"/>
    <TaxCatchAll xmlns="6fa5b92e-755e-43f9-8051-f39f0a3d4e89" xsi:nil="true"/>
    <_dlc_BarcodeImage xmlns="6fa5b92e-755e-43f9-8051-f39f0a3d4e89" xsi:nil="true"/>
    <Date_x0020_Effective xmlns="d2d07b34-632f-4e2c-9e6b-825f3293b66b" xsi:nil="true"/>
    <lcf76f155ced4ddcb4097134ff3c332f xmlns="d2d07b34-632f-4e2c-9e6b-825f3293b66b">
      <Terms xmlns="http://schemas.microsoft.com/office/infopath/2007/PartnerControls"/>
    </lcf76f155ced4ddcb4097134ff3c332f>
    <_dlc_DocId xmlns="6fa5b92e-755e-43f9-8051-f39f0a3d4e89">VVEJD3P44TMZ-576583462-32869</_dlc_DocId>
    <_dlc_DocIdUrl xmlns="6fa5b92e-755e-43f9-8051-f39f0a3d4e89">
      <Url>https://lasd.sharepoint.com/sites/INT-SIB/_layouts/15/DocIdRedir.aspx?ID=VVEJD3P44TMZ-576583462-32869</Url>
      <Description>VVEJD3P44TMZ-576583462-32869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Barcode" staticId="0x0101006119C4C766EF3F4B88F8793219BADD0C|-708099503" UniqueId="7b8b48ed-2b60-4511-ad3c-7a4946d11033">
      <p:Name>Barcodes</p:Name>
      <p:Description>Generates unique identifiers that can be inserted in Microsoft Office documents. Barcodes can also be used to search for documents.</p:Description>
      <p:CustomData>
        <barcode/>
      </p:CustomData>
    </p:PolicyItem>
  </p:PolicyItems>
</p:Policy>
</file>

<file path=customXml/itemProps1.xml><?xml version="1.0" encoding="utf-8"?>
<ds:datastoreItem xmlns:ds="http://schemas.openxmlformats.org/officeDocument/2006/customXml" ds:itemID="{F217D57D-E562-442C-A9A8-37BB388389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922B369-A7C2-4DE3-A5CF-4200CB06B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d07b34-632f-4e2c-9e6b-825f3293b66b"/>
    <ds:schemaRef ds:uri="6fa5b92e-755e-43f9-8051-f39f0a3d4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7CB974-AFB3-4A8E-8C53-1CBA46398063}">
  <ds:schemaRefs>
    <ds:schemaRef ds:uri="http://schemas.microsoft.com/office/2006/metadata/properties"/>
    <ds:schemaRef ds:uri="http://schemas.microsoft.com/office/infopath/2007/PartnerControls"/>
    <ds:schemaRef ds:uri="d2d07b34-632f-4e2c-9e6b-825f3293b66b"/>
    <ds:schemaRef ds:uri="6fa5b92e-755e-43f9-8051-f39f0a3d4e89"/>
  </ds:schemaRefs>
</ds:datastoreItem>
</file>

<file path=customXml/itemProps4.xml><?xml version="1.0" encoding="utf-8"?>
<ds:datastoreItem xmlns:ds="http://schemas.openxmlformats.org/officeDocument/2006/customXml" ds:itemID="{5FA3EECE-8AFC-4CE3-A14A-E083FC62BDA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1E32AD5-BCBC-4195-B49C-D91B9E8F09F9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Chiu, Marie L.</dc:creator>
  <cp:keywords/>
  <dc:description/>
  <cp:lastModifiedBy>Jun, Jin C.</cp:lastModifiedBy>
  <cp:revision>2</cp:revision>
  <dcterms:created xsi:type="dcterms:W3CDTF">2024-07-12T18:54:00Z</dcterms:created>
  <dcterms:modified xsi:type="dcterms:W3CDTF">2024-07-12T18:54:00Z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0x0101006119C4C766EF3F4B88F8793219BADD0C</vt:lpwstr>
  </property>
  <property fmtid="{D5CDD505-2E9C-101B-9397-08002B2CF9AE}" pid="3" name="_dlc_DocIdItemGuid">
    <vt:lpwstr>9b70065b-692d-4b27-9635-07a1df52c017</vt:lpwstr>
  </property>
</Properties>
</file>